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638" w:rsidRPr="00103638" w:rsidRDefault="00103638" w:rsidP="00103638">
      <w:pPr>
        <w:spacing w:after="0" w:line="240" w:lineRule="auto"/>
        <w:rPr>
          <w:rFonts w:ascii="Times New Roman" w:eastAsia="Times New Roman" w:hAnsi="Times New Roman" w:cs="Times New Roman"/>
          <w:sz w:val="24"/>
          <w:szCs w:val="24"/>
          <w:lang w:eastAsia="de-AT"/>
        </w:rPr>
      </w:pPr>
      <w:r w:rsidRPr="00103638">
        <w:rPr>
          <w:rFonts w:ascii="Times New Roman" w:eastAsia="Times New Roman" w:hAnsi="Times New Roman" w:cs="Times New Roman"/>
          <w:sz w:val="24"/>
          <w:szCs w:val="24"/>
          <w:lang w:eastAsia="de-AT"/>
        </w:rPr>
        <w:t xml:space="preserve">16.03.2021, 11:11 Uhr (KAP) </w:t>
      </w:r>
    </w:p>
    <w:p w:rsidR="00103638" w:rsidRPr="00103638" w:rsidRDefault="00103638" w:rsidP="00103638">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r w:rsidRPr="00103638">
        <w:rPr>
          <w:rFonts w:ascii="Times New Roman" w:eastAsia="Times New Roman" w:hAnsi="Times New Roman" w:cs="Times New Roman"/>
          <w:b/>
          <w:bCs/>
          <w:sz w:val="36"/>
          <w:szCs w:val="36"/>
          <w:lang w:eastAsia="de-AT"/>
        </w:rPr>
        <w:t>Katholische Erwachsenenbildung: Online-Angebote gegen Einsamkeit</w:t>
      </w:r>
    </w:p>
    <w:p w:rsidR="00103638" w:rsidRPr="00103638" w:rsidRDefault="00103638" w:rsidP="00103638">
      <w:pPr>
        <w:spacing w:after="0" w:line="240" w:lineRule="auto"/>
        <w:rPr>
          <w:rFonts w:ascii="Times New Roman" w:eastAsia="Times New Roman" w:hAnsi="Times New Roman" w:cs="Times New Roman"/>
          <w:sz w:val="24"/>
          <w:szCs w:val="24"/>
          <w:lang w:eastAsia="de-AT"/>
        </w:rPr>
      </w:pPr>
      <w:r w:rsidRPr="00103638">
        <w:rPr>
          <w:rFonts w:ascii="Times New Roman" w:eastAsia="Times New Roman" w:hAnsi="Times New Roman" w:cs="Times New Roman"/>
          <w:sz w:val="24"/>
          <w:szCs w:val="24"/>
          <w:lang w:eastAsia="de-AT"/>
        </w:rPr>
        <w:t>Bundesgeschäftsführer Erwachsenenbildung, Wachter: "Digitale Angebote bringen Lebensfreude und geben Halt"</w:t>
      </w:r>
    </w:p>
    <w:p w:rsidR="00103638" w:rsidRPr="00103638" w:rsidRDefault="00103638" w:rsidP="00103638">
      <w:pPr>
        <w:spacing w:after="0" w:line="240" w:lineRule="auto"/>
        <w:rPr>
          <w:rFonts w:ascii="Times New Roman" w:eastAsia="Times New Roman" w:hAnsi="Times New Roman" w:cs="Times New Roman"/>
          <w:sz w:val="24"/>
          <w:szCs w:val="24"/>
          <w:lang w:eastAsia="de-AT"/>
        </w:rPr>
      </w:pPr>
      <w:r w:rsidRPr="00103638">
        <w:rPr>
          <w:rFonts w:ascii="Times New Roman" w:eastAsia="Times New Roman" w:hAnsi="Times New Roman" w:cs="Times New Roman"/>
          <w:sz w:val="24"/>
          <w:szCs w:val="24"/>
          <w:lang w:eastAsia="de-AT"/>
        </w:rPr>
        <w:t>Ein Jahr nach dem Inkrafttreten des ersten Corona-Lockdowns kämpfen viele ältere Menschen mit sozialer Isolation und Einsamkeit. Als Folge der Pandemie hätten Seniorinnen und Senioren weniger soziale Kontakte sowie Bewegung und könnten Sorgen und Ängste mit niemandem teilen, warnte das Forum Katholischer Erwachsenenbildung am Dienstag in einer Aussendung. Abhilfe schaffen sollen nun neue digitale Angebote, informierte Forums Bundesgeschäftsführer Bernd Wachter. Mithilfe von Online-Treffs und Trainings für Körper, Geist und Seele, WhatsApp-Plauder-Gruppen, Online-Gesprächsrunden bis hin zu "Bleiben Sie fit"-Übungsblättern soll die Einsamkeit durchbrochen werden.</w:t>
      </w:r>
      <w:r w:rsidRPr="00103638">
        <w:rPr>
          <w:rFonts w:ascii="Times New Roman" w:eastAsia="Times New Roman" w:hAnsi="Times New Roman" w:cs="Times New Roman"/>
          <w:sz w:val="24"/>
          <w:szCs w:val="24"/>
          <w:lang w:eastAsia="de-AT"/>
        </w:rPr>
        <w:br/>
      </w:r>
      <w:r w:rsidRPr="00103638">
        <w:rPr>
          <w:rFonts w:ascii="Times New Roman" w:eastAsia="Times New Roman" w:hAnsi="Times New Roman" w:cs="Times New Roman"/>
          <w:sz w:val="24"/>
          <w:szCs w:val="24"/>
          <w:lang w:eastAsia="de-AT"/>
        </w:rPr>
        <w:br/>
        <w:t>"Gerade in dieser schweren Zeit wollen wir weiter für Senioren da sein - und wenn es gerade nicht anders geht, dann eben Online", betonte Wachter. Insgesamt musste die Katholische Erwachsenenbildung wegen Corona mehr als 10.000 Veranstaltungen verschieben, absagen oder in digitale Formate umwandeln. Davon betroffen waren österreichweit über 200.000 Frauen und Männer, die sich zuvor regelmäßig getroffen haben - viele davon Senioren.</w:t>
      </w:r>
      <w:r w:rsidRPr="00103638">
        <w:rPr>
          <w:rFonts w:ascii="Times New Roman" w:eastAsia="Times New Roman" w:hAnsi="Times New Roman" w:cs="Times New Roman"/>
          <w:sz w:val="24"/>
          <w:szCs w:val="24"/>
          <w:lang w:eastAsia="de-AT"/>
        </w:rPr>
        <w:br/>
      </w:r>
      <w:r w:rsidRPr="00103638">
        <w:rPr>
          <w:rFonts w:ascii="Times New Roman" w:eastAsia="Times New Roman" w:hAnsi="Times New Roman" w:cs="Times New Roman"/>
          <w:sz w:val="24"/>
          <w:szCs w:val="24"/>
          <w:lang w:eastAsia="de-AT"/>
        </w:rPr>
        <w:br/>
        <w:t xml:space="preserve">Für alleinstehende Senioren stelle speziell die Absage der regelmäßigen Gruppen-Treffen einen harten Einschnitt dar, meinte dazu auch Maria </w:t>
      </w:r>
      <w:proofErr w:type="spellStart"/>
      <w:r w:rsidRPr="00103638">
        <w:rPr>
          <w:rFonts w:ascii="Times New Roman" w:eastAsia="Times New Roman" w:hAnsi="Times New Roman" w:cs="Times New Roman"/>
          <w:sz w:val="24"/>
          <w:szCs w:val="24"/>
          <w:lang w:eastAsia="de-AT"/>
        </w:rPr>
        <w:t>Hofstadler</w:t>
      </w:r>
      <w:proofErr w:type="spellEnd"/>
      <w:r w:rsidRPr="00103638">
        <w:rPr>
          <w:rFonts w:ascii="Times New Roman" w:eastAsia="Times New Roman" w:hAnsi="Times New Roman" w:cs="Times New Roman"/>
          <w:sz w:val="24"/>
          <w:szCs w:val="24"/>
          <w:lang w:eastAsia="de-AT"/>
        </w:rPr>
        <w:t xml:space="preserve">, Leiterin der Vernetzungsgruppe Katholischer Seniorenbildung Österreich. "Schon zu Beginn des ersten Lockdowns war klar: Wir müssen neue Wege finden, die Menschen auch weiterhin zu begleiten. So sind Initiativen wie Telefonketten, WhatsApp-Gruppen, postalische Versorgung mit Übungsblättern, Mitmachvideos auf YouTube und Facebook entstanden", so </w:t>
      </w:r>
      <w:proofErr w:type="spellStart"/>
      <w:r w:rsidRPr="00103638">
        <w:rPr>
          <w:rFonts w:ascii="Times New Roman" w:eastAsia="Times New Roman" w:hAnsi="Times New Roman" w:cs="Times New Roman"/>
          <w:sz w:val="24"/>
          <w:szCs w:val="24"/>
          <w:lang w:eastAsia="de-AT"/>
        </w:rPr>
        <w:t>Hofstadler</w:t>
      </w:r>
      <w:proofErr w:type="spellEnd"/>
      <w:r w:rsidRPr="00103638">
        <w:rPr>
          <w:rFonts w:ascii="Times New Roman" w:eastAsia="Times New Roman" w:hAnsi="Times New Roman" w:cs="Times New Roman"/>
          <w:sz w:val="24"/>
          <w:szCs w:val="24"/>
          <w:lang w:eastAsia="de-AT"/>
        </w:rPr>
        <w:t>. Zudem gebe es regelmäßige Online-Gespräche zum Plaudern und Online-Trainingsgruppen, um die geistige und körperliche Fitness zu fördern. So könne man trotz Distanz "ein Gefühl von Gemeinschaft" schaffen.</w:t>
      </w:r>
      <w:r w:rsidRPr="00103638">
        <w:rPr>
          <w:rFonts w:ascii="Times New Roman" w:eastAsia="Times New Roman" w:hAnsi="Times New Roman" w:cs="Times New Roman"/>
          <w:sz w:val="24"/>
          <w:szCs w:val="24"/>
          <w:lang w:eastAsia="de-AT"/>
        </w:rPr>
        <w:br/>
      </w:r>
      <w:r w:rsidRPr="00103638">
        <w:rPr>
          <w:rFonts w:ascii="Times New Roman" w:eastAsia="Times New Roman" w:hAnsi="Times New Roman" w:cs="Times New Roman"/>
          <w:sz w:val="24"/>
          <w:szCs w:val="24"/>
          <w:lang w:eastAsia="de-AT"/>
        </w:rPr>
        <w:br/>
        <w:t>Übungsblätter für daheim</w:t>
      </w:r>
      <w:r w:rsidRPr="00103638">
        <w:rPr>
          <w:rFonts w:ascii="Times New Roman" w:eastAsia="Times New Roman" w:hAnsi="Times New Roman" w:cs="Times New Roman"/>
          <w:sz w:val="24"/>
          <w:szCs w:val="24"/>
          <w:lang w:eastAsia="de-AT"/>
        </w:rPr>
        <w:br/>
      </w:r>
      <w:r w:rsidRPr="00103638">
        <w:rPr>
          <w:rFonts w:ascii="Times New Roman" w:eastAsia="Times New Roman" w:hAnsi="Times New Roman" w:cs="Times New Roman"/>
          <w:sz w:val="24"/>
          <w:szCs w:val="24"/>
          <w:lang w:eastAsia="de-AT"/>
        </w:rPr>
        <w:br/>
        <w:t>Neben dem Kampf gegen die Einsamkeit widmet sich das Projekt "LIMA-Lebensqualität im Alter" des Katholischen Bildungswerks der körperlichen und geistigen Fitness. Angeboten werden etwa "Bleiben Sie fit"-Übungsblätter zum Download. Rätsel, um geistig fit zu bleiben, gibt es beim Bildungswerk in Kärnten. Übungsblätter für die Zeit zu Hause bietet die Initiative "</w:t>
      </w:r>
      <w:proofErr w:type="spellStart"/>
      <w:r w:rsidRPr="00103638">
        <w:rPr>
          <w:rFonts w:ascii="Times New Roman" w:eastAsia="Times New Roman" w:hAnsi="Times New Roman" w:cs="Times New Roman"/>
          <w:sz w:val="24"/>
          <w:szCs w:val="24"/>
          <w:lang w:eastAsia="de-AT"/>
        </w:rPr>
        <w:t>SelbA</w:t>
      </w:r>
      <w:proofErr w:type="spellEnd"/>
      <w:r w:rsidRPr="00103638">
        <w:rPr>
          <w:rFonts w:ascii="Times New Roman" w:eastAsia="Times New Roman" w:hAnsi="Times New Roman" w:cs="Times New Roman"/>
          <w:sz w:val="24"/>
          <w:szCs w:val="24"/>
          <w:lang w:eastAsia="de-AT"/>
        </w:rPr>
        <w:t>-Selbständig &amp; Aktiv". Auf der Webseite (</w:t>
      </w:r>
      <w:hyperlink r:id="rId4" w:tgtFrame="_blank" w:history="1">
        <w:r w:rsidRPr="00103638">
          <w:rPr>
            <w:rFonts w:ascii="Times New Roman" w:eastAsia="Times New Roman" w:hAnsi="Times New Roman" w:cs="Times New Roman"/>
            <w:color w:val="0000FF"/>
            <w:sz w:val="24"/>
            <w:szCs w:val="24"/>
            <w:u w:val="single"/>
            <w:lang w:eastAsia="de-AT"/>
          </w:rPr>
          <w:t>www.dioezese-linz.at/selba</w:t>
        </w:r>
      </w:hyperlink>
      <w:r w:rsidRPr="00103638">
        <w:rPr>
          <w:rFonts w:ascii="Times New Roman" w:eastAsia="Times New Roman" w:hAnsi="Times New Roman" w:cs="Times New Roman"/>
          <w:sz w:val="24"/>
          <w:szCs w:val="24"/>
          <w:lang w:eastAsia="de-AT"/>
        </w:rPr>
        <w:t xml:space="preserve">) können u.a. ein "Bewegungs-ABC" oder eine Art "Stadt-Land-Fluss" heruntergeladen werden. Trotz des umfangreichen Online-Angebots sei unter den Senioren aber die Sehnsucht nach Treffen in Präsenzform groß, meinte </w:t>
      </w:r>
      <w:proofErr w:type="spellStart"/>
      <w:r w:rsidRPr="00103638">
        <w:rPr>
          <w:rFonts w:ascii="Times New Roman" w:eastAsia="Times New Roman" w:hAnsi="Times New Roman" w:cs="Times New Roman"/>
          <w:sz w:val="24"/>
          <w:szCs w:val="24"/>
          <w:lang w:eastAsia="de-AT"/>
        </w:rPr>
        <w:t>Hofstadler</w:t>
      </w:r>
      <w:proofErr w:type="spellEnd"/>
      <w:r w:rsidRPr="00103638">
        <w:rPr>
          <w:rFonts w:ascii="Times New Roman" w:eastAsia="Times New Roman" w:hAnsi="Times New Roman" w:cs="Times New Roman"/>
          <w:sz w:val="24"/>
          <w:szCs w:val="24"/>
          <w:lang w:eastAsia="de-AT"/>
        </w:rPr>
        <w:t>.</w:t>
      </w:r>
      <w:r w:rsidRPr="00103638">
        <w:rPr>
          <w:rFonts w:ascii="Times New Roman" w:eastAsia="Times New Roman" w:hAnsi="Times New Roman" w:cs="Times New Roman"/>
          <w:sz w:val="24"/>
          <w:szCs w:val="24"/>
          <w:lang w:eastAsia="de-AT"/>
        </w:rPr>
        <w:br/>
      </w:r>
      <w:r w:rsidRPr="00103638">
        <w:rPr>
          <w:rFonts w:ascii="Times New Roman" w:eastAsia="Times New Roman" w:hAnsi="Times New Roman" w:cs="Times New Roman"/>
          <w:sz w:val="24"/>
          <w:szCs w:val="24"/>
          <w:lang w:eastAsia="de-AT"/>
        </w:rPr>
        <w:br/>
        <w:t xml:space="preserve">Das Forum Katholischer Erwachsenenbildung in Österreich vernetzt siebzig Erwachsenenbildungsorganisationen in kirchlicher Trägerschaft. Mit über 700.000 Besucherinnen und Besuchern ist das Forum Katholischer Erwachsenenbildung einer der größten Verbände in Österreich. (Link: </w:t>
      </w:r>
      <w:hyperlink r:id="rId5" w:tgtFrame="_blank" w:history="1">
        <w:r w:rsidRPr="00103638">
          <w:rPr>
            <w:rFonts w:ascii="Times New Roman" w:eastAsia="Times New Roman" w:hAnsi="Times New Roman" w:cs="Times New Roman"/>
            <w:color w:val="0000FF"/>
            <w:sz w:val="24"/>
            <w:szCs w:val="24"/>
            <w:u w:val="single"/>
            <w:lang w:eastAsia="de-AT"/>
          </w:rPr>
          <w:t>www.forumkeb.at</w:t>
        </w:r>
      </w:hyperlink>
      <w:r w:rsidRPr="00103638">
        <w:rPr>
          <w:rFonts w:ascii="Times New Roman" w:eastAsia="Times New Roman" w:hAnsi="Times New Roman" w:cs="Times New Roman"/>
          <w:sz w:val="24"/>
          <w:szCs w:val="24"/>
          <w:lang w:eastAsia="de-AT"/>
        </w:rPr>
        <w:t>)</w:t>
      </w:r>
    </w:p>
    <w:p w:rsidR="00B3268D" w:rsidRDefault="00B3268D">
      <w:bookmarkStart w:id="0" w:name="_GoBack"/>
      <w:bookmarkEnd w:id="0"/>
    </w:p>
    <w:sectPr w:rsidR="00B3268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638"/>
    <w:rsid w:val="00103638"/>
    <w:rsid w:val="00B3268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B8B24F-95AD-4049-9CC8-AC9DD1C37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734045">
      <w:bodyDiv w:val="1"/>
      <w:marLeft w:val="0"/>
      <w:marRight w:val="0"/>
      <w:marTop w:val="0"/>
      <w:marBottom w:val="0"/>
      <w:divBdr>
        <w:top w:val="none" w:sz="0" w:space="0" w:color="auto"/>
        <w:left w:val="none" w:sz="0" w:space="0" w:color="auto"/>
        <w:bottom w:val="none" w:sz="0" w:space="0" w:color="auto"/>
        <w:right w:val="none" w:sz="0" w:space="0" w:color="auto"/>
      </w:divBdr>
      <w:divsChild>
        <w:div w:id="1727603843">
          <w:marLeft w:val="0"/>
          <w:marRight w:val="0"/>
          <w:marTop w:val="0"/>
          <w:marBottom w:val="0"/>
          <w:divBdr>
            <w:top w:val="none" w:sz="0" w:space="0" w:color="auto"/>
            <w:left w:val="none" w:sz="0" w:space="0" w:color="auto"/>
            <w:bottom w:val="none" w:sz="0" w:space="0" w:color="auto"/>
            <w:right w:val="none" w:sz="0" w:space="0" w:color="auto"/>
          </w:divBdr>
          <w:divsChild>
            <w:div w:id="612716043">
              <w:marLeft w:val="0"/>
              <w:marRight w:val="0"/>
              <w:marTop w:val="0"/>
              <w:marBottom w:val="0"/>
              <w:divBdr>
                <w:top w:val="none" w:sz="0" w:space="0" w:color="auto"/>
                <w:left w:val="none" w:sz="0" w:space="0" w:color="auto"/>
                <w:bottom w:val="none" w:sz="0" w:space="0" w:color="auto"/>
                <w:right w:val="none" w:sz="0" w:space="0" w:color="auto"/>
              </w:divBdr>
            </w:div>
            <w:div w:id="721488416">
              <w:marLeft w:val="0"/>
              <w:marRight w:val="0"/>
              <w:marTop w:val="0"/>
              <w:marBottom w:val="0"/>
              <w:divBdr>
                <w:top w:val="none" w:sz="0" w:space="0" w:color="auto"/>
                <w:left w:val="none" w:sz="0" w:space="0" w:color="auto"/>
                <w:bottom w:val="none" w:sz="0" w:space="0" w:color="auto"/>
                <w:right w:val="none" w:sz="0" w:space="0" w:color="auto"/>
              </w:divBdr>
            </w:div>
            <w:div w:id="18110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orumkeb.at" TargetMode="External"/><Relationship Id="rId4" Type="http://schemas.openxmlformats.org/officeDocument/2006/relationships/hyperlink" Target="http://www.dioezese-linz.at/selb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2692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Forum KEB</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Weisböck</dc:creator>
  <cp:keywords/>
  <dc:description/>
  <cp:lastModifiedBy>Barbara Weisböck</cp:lastModifiedBy>
  <cp:revision>2</cp:revision>
  <dcterms:created xsi:type="dcterms:W3CDTF">2021-03-17T10:10:00Z</dcterms:created>
  <dcterms:modified xsi:type="dcterms:W3CDTF">2021-03-17T10:10:00Z</dcterms:modified>
</cp:coreProperties>
</file>